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Antibes Green: poczuj siłę zieleni!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sezonie postaw na kolor, by nastroić się pozytywnie już o poranku!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Inspirowany wystawnymi ogrodami odcień Antibes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nie cierpisz nudy, tym bardziej w swoim domu, być może to pora na dodanie wyraźnego akcentu kolorystycznego do swojego wnętrza. Jak to zrobić? - Przy pomocy lekkiej (lecz wydajnej) farby kredowej. Kto wie, może własnie odcień </w:t>
      </w:r>
      <w:r>
        <w:rPr>
          <w:rFonts w:ascii="calibri" w:hAnsi="calibri" w:eastAsia="calibri" w:cs="calibri"/>
          <w:sz w:val="24"/>
          <w:szCs w:val="24"/>
          <w:b/>
        </w:rPr>
        <w:t xml:space="preserve">Antibes Green</w:t>
      </w:r>
      <w:r>
        <w:rPr>
          <w:rFonts w:ascii="calibri" w:hAnsi="calibri" w:eastAsia="calibri" w:cs="calibri"/>
          <w:sz w:val="24"/>
          <w:szCs w:val="24"/>
        </w:rPr>
        <w:t xml:space="preserve"> skradnie Twoje serce?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Zielono mi!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Pokryte tym produktem, dotychczas smutne i nieodnowione graty zyskają intensywny kolor dzięki któremu o poranku poczujesz sporą dawkę pozytywnej energii. Kolor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Antibes Green</w:t>
        </w:r>
      </w:hyperlink>
      <w:r>
        <w:rPr>
          <w:rFonts w:ascii="calibri" w:hAnsi="calibri" w:eastAsia="calibri" w:cs="calibri"/>
          <w:sz w:val="24"/>
          <w:szCs w:val="24"/>
        </w:rPr>
        <w:t xml:space="preserve">, intensywny odcień przełamanej zieleni inspirowany jest najpiękniejszymi europejskimi ogrodami - niemieckim Charlottenburg i angielskimi zakątkami parków królewskich. Pokryta takim właśnie odcieniem komoda lub skrzydła szafy pobudzą Cię do działania o poranku, kiedy każdy z nas notuje największy spadek energii.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Antibes Green - energetyzujący odcień!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Barwa zielona, łącząca w sobie energetyczną żółć i błękit to intensywna barwa ziemi, kojarzona najczęściej z późną wiosną i początkiem lata. Pobudza, przywołuje wspomnienie wonnych, pękających kwiatostanów i rozwijających się liści.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Antibes Green</w:t>
      </w:r>
      <w:r>
        <w:rPr>
          <w:rFonts w:ascii="calibri" w:hAnsi="calibri" w:eastAsia="calibri" w:cs="calibri"/>
          <w:sz w:val="24"/>
          <w:szCs w:val="24"/>
        </w:rPr>
        <w:t xml:space="preserve"> kojarzył się będzie z leśnymi przechadzkami, spacerami po skąpanej w słońcu polanie. Zapewni spokój i harmonię oraz odprężenie. Odcień jest jednak niezwykle intensywny, więc jego użycie w naszym mieszkaniu nie może być przypadkowe. Warto postawić na jeden, odznaczający się element.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 służący renowacji drewnianych powierzchni w tym wspaniałym kolorze znajdziesz w sklepie Old New Style!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ldnewstyle.com/produkt/chalk-paint-antibes-green-120m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2025-12-13T17:08:44+01:00</dcterms:created>
  <dcterms:modified xsi:type="dcterms:W3CDTF">2025-12-13T17:08:44+01:00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